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7BFA1" w14:textId="77777777" w:rsidR="009A2FB4" w:rsidRPr="009A2FB4" w:rsidRDefault="009A2FB4" w:rsidP="009A2FB4">
      <w:pPr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39892324"/>
      <w:r w:rsidRPr="009A2FB4">
        <w:rPr>
          <w:rStyle w:val="FontStyle14"/>
          <w:b w:val="0"/>
          <w:bCs w:val="0"/>
          <w:sz w:val="24"/>
          <w:szCs w:val="24"/>
        </w:rPr>
        <w:t>Приложение №</w:t>
      </w:r>
      <w:r w:rsidR="00F62080">
        <w:rPr>
          <w:rStyle w:val="FontStyle14"/>
          <w:b w:val="0"/>
          <w:bCs w:val="0"/>
          <w:sz w:val="24"/>
          <w:szCs w:val="24"/>
        </w:rPr>
        <w:t>2</w:t>
      </w:r>
      <w:r w:rsidRPr="009A2FB4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  <w:bookmarkEnd w:id="0"/>
    </w:p>
    <w:p w14:paraId="5F5F431A" w14:textId="77777777" w:rsidR="009A2FB4" w:rsidRDefault="009A2FB4" w:rsidP="005A44E5">
      <w:pPr>
        <w:rPr>
          <w:rFonts w:ascii="Times New Roman" w:hAnsi="Times New Roman"/>
          <w:b/>
          <w:sz w:val="24"/>
          <w:szCs w:val="24"/>
        </w:rPr>
      </w:pPr>
    </w:p>
    <w:p w14:paraId="649E1E73" w14:textId="77777777" w:rsidR="005A44E5" w:rsidRPr="009A2FB4" w:rsidRDefault="005A44E5" w:rsidP="005A44E5">
      <w:pPr>
        <w:rPr>
          <w:rFonts w:ascii="Times New Roman" w:hAnsi="Times New Roman"/>
          <w:b/>
          <w:i/>
          <w:iCs/>
          <w:sz w:val="24"/>
          <w:szCs w:val="24"/>
        </w:rPr>
      </w:pPr>
      <w:r w:rsidRPr="009A2FB4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21031219" w14:textId="77777777"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0DDA0747" w14:textId="77777777"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0055D922" w14:textId="77777777"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(микрокредитная компания)</w:t>
      </w:r>
    </w:p>
    <w:p w14:paraId="78779283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345324" w14:textId="77777777" w:rsidR="00603FB1" w:rsidRDefault="00603FB1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E3CAF64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192164AD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17FA97F" w14:textId="47D2B8E8" w:rsidR="00603FB1" w:rsidRPr="005A33CA" w:rsidRDefault="0011403C" w:rsidP="00603FB1">
      <w:pPr>
        <w:pStyle w:val="Style3"/>
        <w:widowControl/>
        <w:spacing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  <w:bCs/>
        </w:rPr>
        <w:t xml:space="preserve">__________________________________________ </w:t>
      </w:r>
      <w:r w:rsidRPr="0011403C">
        <w:rPr>
          <w:rFonts w:eastAsia="Times New Roman"/>
          <w:bCs/>
          <w:i/>
          <w:sz w:val="22"/>
          <w:szCs w:val="22"/>
        </w:rPr>
        <w:t>(наименование организации / ФИО ИП</w:t>
      </w:r>
      <w:r w:rsidR="00BC16AE">
        <w:rPr>
          <w:rFonts w:eastAsia="Times New Roman"/>
          <w:bCs/>
          <w:i/>
          <w:sz w:val="22"/>
          <w:szCs w:val="22"/>
        </w:rPr>
        <w:t xml:space="preserve">) </w:t>
      </w:r>
      <w:r w:rsidR="00BC16AE" w:rsidRPr="00BC16AE">
        <w:rPr>
          <w:rFonts w:eastAsia="Times New Roman"/>
          <w:bCs/>
        </w:rPr>
        <w:t>(далее –</w:t>
      </w:r>
      <w:r w:rsidR="00BC16AE">
        <w:rPr>
          <w:rFonts w:eastAsia="Times New Roman"/>
          <w:bCs/>
        </w:rPr>
        <w:t xml:space="preserve"> заявитель</w:t>
      </w:r>
      <w:r w:rsidR="0087382A">
        <w:rPr>
          <w:rFonts w:eastAsia="Times New Roman"/>
          <w:bCs/>
        </w:rPr>
        <w:t>, участник закупки</w:t>
      </w:r>
      <w:r w:rsidRPr="00BC16AE">
        <w:rPr>
          <w:rFonts w:eastAsia="Times New Roman"/>
          <w:bCs/>
        </w:rPr>
        <w:t xml:space="preserve">) </w:t>
      </w:r>
      <w:r>
        <w:rPr>
          <w:rFonts w:eastAsia="Times New Roman"/>
          <w:bCs/>
        </w:rPr>
        <w:t>и</w:t>
      </w:r>
      <w:r w:rsidR="00984F07" w:rsidRPr="00851F63">
        <w:rPr>
          <w:rFonts w:eastAsia="Times New Roman"/>
          <w:bCs/>
        </w:rPr>
        <w:t xml:space="preserve">зучив извещение о проведении </w:t>
      </w:r>
      <w:r w:rsidR="003B02B1">
        <w:rPr>
          <w:rFonts w:eastAsia="Times New Roman"/>
          <w:bCs/>
        </w:rPr>
        <w:t>запроса коммерческих предложений</w:t>
      </w:r>
      <w:r w:rsidR="0087382A">
        <w:rPr>
          <w:rFonts w:eastAsia="Times New Roman"/>
          <w:bCs/>
        </w:rPr>
        <w:t xml:space="preserve"> </w:t>
      </w:r>
      <w:r w:rsidR="00BC16AE">
        <w:rPr>
          <w:rFonts w:eastAsia="Times New Roman"/>
          <w:bCs/>
        </w:rPr>
        <w:t>готов вы</w:t>
      </w:r>
      <w:r w:rsidR="0087382A">
        <w:rPr>
          <w:rFonts w:eastAsia="Times New Roman"/>
          <w:bCs/>
        </w:rPr>
        <w:t xml:space="preserve">полнить работы </w:t>
      </w:r>
      <w:r w:rsidR="00984628" w:rsidRPr="00984628">
        <w:rPr>
          <w:rFonts w:eastAsia="Times New Roman"/>
          <w:bCs/>
        </w:rPr>
        <w:t>по сертификации продукции</w:t>
      </w:r>
      <w:r w:rsidR="009053A7" w:rsidRPr="009053A7">
        <w:t xml:space="preserve"> </w:t>
      </w:r>
      <w:r w:rsidR="009053A7" w:rsidRPr="009C28AD">
        <w:t xml:space="preserve">в </w:t>
      </w:r>
      <w:r w:rsidR="009053A7" w:rsidRPr="00D535F3">
        <w:rPr>
          <w:rFonts w:eastAsia="Times New Roman"/>
        </w:rPr>
        <w:t>добровольной системе сертификации «Национальная система сертификация»</w:t>
      </w:r>
      <w:r w:rsidR="0076021B" w:rsidRPr="005A33CA">
        <w:rPr>
          <w:rFonts w:eastAsia="Times New Roman"/>
        </w:rPr>
        <w:t>:</w:t>
      </w:r>
      <w:r w:rsidR="00603FB1" w:rsidRPr="005A33CA">
        <w:rPr>
          <w:rFonts w:eastAsia="Times New Roman"/>
        </w:rPr>
        <w:t xml:space="preserve"> </w:t>
      </w:r>
    </w:p>
    <w:p w14:paraId="5F57C635" w14:textId="77777777" w:rsidR="005A33CA" w:rsidRPr="00D535F3" w:rsidRDefault="005A33CA" w:rsidP="005A33CA">
      <w:pPr>
        <w:pStyle w:val="Style3"/>
        <w:widowControl/>
        <w:spacing w:line="240" w:lineRule="auto"/>
        <w:ind w:firstLine="709"/>
        <w:jc w:val="both"/>
        <w:rPr>
          <w:rFonts w:eastAsia="Times New Roman"/>
        </w:rPr>
      </w:pPr>
      <w:r w:rsidRPr="00D535F3">
        <w:rPr>
          <w:rFonts w:eastAsia="Times New Roman"/>
        </w:rPr>
        <w:t xml:space="preserve">– </w:t>
      </w:r>
      <w:r w:rsidRPr="005A33CA">
        <w:rPr>
          <w:rFonts w:eastAsia="Times New Roman"/>
        </w:rPr>
        <w:t>продукты из шпика: «Шпик соленый», «Шпик по-домашнему», «Шпик закусочный соленый»,</w:t>
      </w:r>
      <w:r w:rsidRPr="006D799D">
        <w:rPr>
          <w:rFonts w:eastAsia="Times New Roman"/>
        </w:rPr>
        <w:t xml:space="preserve"> </w:t>
      </w:r>
      <w:r>
        <w:rPr>
          <w:rFonts w:eastAsia="Times New Roman"/>
        </w:rPr>
        <w:t>«Шпик копченный», «Шпик венгерский»</w:t>
      </w:r>
      <w:r w:rsidRPr="005A33CA">
        <w:rPr>
          <w:rFonts w:eastAsia="Times New Roman"/>
        </w:rPr>
        <w:t xml:space="preserve"> </w:t>
      </w:r>
      <w:r w:rsidRPr="00D535F3">
        <w:rPr>
          <w:rFonts w:eastAsia="Times New Roman"/>
        </w:rPr>
        <w:t xml:space="preserve">– на соответствие положениям ГОСТ </w:t>
      </w:r>
      <w:r>
        <w:rPr>
          <w:rFonts w:eastAsia="Times New Roman"/>
        </w:rPr>
        <w:t>Р 55485-2013</w:t>
      </w:r>
      <w:r w:rsidRPr="00D535F3">
        <w:rPr>
          <w:rFonts w:eastAsia="Times New Roman"/>
        </w:rPr>
        <w:t xml:space="preserve"> «</w:t>
      </w:r>
      <w:r>
        <w:rPr>
          <w:rFonts w:eastAsia="Times New Roman"/>
        </w:rPr>
        <w:t>Продукты из шпика</w:t>
      </w:r>
      <w:r w:rsidRPr="00D535F3">
        <w:rPr>
          <w:rFonts w:eastAsia="Times New Roman"/>
        </w:rPr>
        <w:t xml:space="preserve">. </w:t>
      </w:r>
      <w:r>
        <w:rPr>
          <w:rFonts w:eastAsia="Times New Roman"/>
        </w:rPr>
        <w:t>Т</w:t>
      </w:r>
      <w:r w:rsidRPr="00D535F3">
        <w:rPr>
          <w:rFonts w:eastAsia="Times New Roman"/>
        </w:rPr>
        <w:t>ехнические условия»</w:t>
      </w:r>
      <w:r>
        <w:rPr>
          <w:rFonts w:eastAsia="Times New Roman"/>
        </w:rPr>
        <w:t>, серийный выпуск</w:t>
      </w:r>
      <w:r w:rsidRPr="00D535F3">
        <w:rPr>
          <w:rFonts w:eastAsia="Times New Roman"/>
        </w:rPr>
        <w:t>;</w:t>
      </w:r>
    </w:p>
    <w:p w14:paraId="455BC8FA" w14:textId="77777777" w:rsidR="005A33CA" w:rsidRPr="00D535F3" w:rsidRDefault="005A33CA" w:rsidP="005A33CA">
      <w:pPr>
        <w:pStyle w:val="Style3"/>
        <w:widowControl/>
        <w:spacing w:line="240" w:lineRule="auto"/>
        <w:ind w:firstLine="709"/>
        <w:jc w:val="both"/>
        <w:rPr>
          <w:rFonts w:eastAsia="Times New Roman"/>
        </w:rPr>
      </w:pPr>
      <w:r w:rsidRPr="00D535F3">
        <w:rPr>
          <w:rFonts w:eastAsia="Times New Roman"/>
        </w:rPr>
        <w:t xml:space="preserve">– </w:t>
      </w:r>
      <w:r w:rsidRPr="005A33CA">
        <w:rPr>
          <w:rFonts w:eastAsia="Times New Roman"/>
        </w:rPr>
        <w:t xml:space="preserve">продукты мясные вареные из свинины категории А: «Свинина прессованная», «Ветчина для завтрака» </w:t>
      </w:r>
      <w:r w:rsidRPr="00D535F3">
        <w:rPr>
          <w:rFonts w:eastAsia="Times New Roman"/>
        </w:rPr>
        <w:t xml:space="preserve">– на соответствие положениям ГОСТ </w:t>
      </w:r>
      <w:r>
        <w:rPr>
          <w:rFonts w:eastAsia="Times New Roman"/>
        </w:rPr>
        <w:t>31790-2012</w:t>
      </w:r>
      <w:r w:rsidRPr="00D535F3">
        <w:rPr>
          <w:rFonts w:eastAsia="Times New Roman"/>
        </w:rPr>
        <w:t xml:space="preserve"> «</w:t>
      </w:r>
      <w:r>
        <w:rPr>
          <w:rFonts w:eastAsia="Times New Roman"/>
        </w:rPr>
        <w:t>Продукты из свинины вареные. Технические условия», серийный выпуск</w:t>
      </w:r>
      <w:r w:rsidRPr="00D535F3">
        <w:rPr>
          <w:rFonts w:eastAsia="Times New Roman"/>
        </w:rPr>
        <w:t>;</w:t>
      </w:r>
    </w:p>
    <w:p w14:paraId="6D3A03F9" w14:textId="77777777" w:rsidR="005A33CA" w:rsidRDefault="005A33CA" w:rsidP="005A33CA">
      <w:pPr>
        <w:pStyle w:val="Style3"/>
        <w:widowControl/>
        <w:spacing w:line="240" w:lineRule="auto"/>
        <w:ind w:firstLine="709"/>
        <w:jc w:val="both"/>
        <w:rPr>
          <w:rFonts w:eastAsia="Times New Roman"/>
        </w:rPr>
      </w:pPr>
      <w:r w:rsidRPr="00D535F3">
        <w:rPr>
          <w:rFonts w:eastAsia="Times New Roman"/>
        </w:rPr>
        <w:t xml:space="preserve">– </w:t>
      </w:r>
      <w:r w:rsidRPr="005A33CA">
        <w:rPr>
          <w:rFonts w:eastAsia="Times New Roman"/>
        </w:rPr>
        <w:t>изделия колбасные мясные полукопченые: категории Б – колбаса «Липецкая», колбаса «Ветчинно-рубленная», колбаса «Чайная», категории В – колбаса «Пермская», колбаса «Романовская», колбаса «Варшавская», колбаса «</w:t>
      </w:r>
      <w:proofErr w:type="spellStart"/>
      <w:r w:rsidRPr="005A33CA">
        <w:rPr>
          <w:rFonts w:eastAsia="Times New Roman"/>
        </w:rPr>
        <w:t>Таллицкая</w:t>
      </w:r>
      <w:proofErr w:type="spellEnd"/>
      <w:r w:rsidRPr="005A33CA">
        <w:rPr>
          <w:rFonts w:eastAsia="Times New Roman"/>
        </w:rPr>
        <w:t xml:space="preserve"> с сыром», колбаски «Спасские», изготовленные в соответствии с </w:t>
      </w:r>
      <w:r>
        <w:rPr>
          <w:rFonts w:eastAsia="Times New Roman"/>
        </w:rPr>
        <w:t>ТУ 9213-099-01597945-14 «Колбасы полукопченые. Технические условия</w:t>
      </w:r>
      <w:r w:rsidRPr="00D535F3">
        <w:rPr>
          <w:rFonts w:eastAsia="Times New Roman"/>
        </w:rPr>
        <w:t>»</w:t>
      </w:r>
      <w:r>
        <w:rPr>
          <w:rFonts w:eastAsia="Times New Roman"/>
        </w:rPr>
        <w:t>, серийный выпуск -</w:t>
      </w:r>
      <w:r w:rsidRPr="0062670C">
        <w:rPr>
          <w:rFonts w:eastAsia="Times New Roman"/>
        </w:rPr>
        <w:t xml:space="preserve"> </w:t>
      </w:r>
      <w:r w:rsidRPr="00D535F3">
        <w:rPr>
          <w:rFonts w:eastAsia="Times New Roman"/>
        </w:rPr>
        <w:t>на соответствие положениям</w:t>
      </w:r>
      <w:r>
        <w:rPr>
          <w:rFonts w:eastAsia="Times New Roman"/>
        </w:rPr>
        <w:t xml:space="preserve"> ГОСТ-34162-2017 «Изделия колбасные полукопченые. Общие технические условия»;</w:t>
      </w:r>
    </w:p>
    <w:p w14:paraId="65B74989" w14:textId="77777777" w:rsidR="005A33CA" w:rsidRDefault="005A33CA" w:rsidP="005A33CA">
      <w:pPr>
        <w:pStyle w:val="Style3"/>
        <w:widowControl/>
        <w:spacing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 продукты из мяса птицы варено-копченые: продукты из мяса кур варено-копченые высшего сорта (</w:t>
      </w:r>
      <w:proofErr w:type="spellStart"/>
      <w:r>
        <w:rPr>
          <w:rFonts w:eastAsia="Times New Roman"/>
        </w:rPr>
        <w:t>полутушки</w:t>
      </w:r>
      <w:proofErr w:type="spellEnd"/>
      <w:r>
        <w:rPr>
          <w:rFonts w:eastAsia="Times New Roman"/>
        </w:rPr>
        <w:t>, бедро, окорочок, голень), первого сорта (крыло), продукты из мяса индеек варено-копченые первого сорта (крыло), изготовленные в соответствии с ТУ 9213-186-01597945-14 «Изделия из мяса птицы и субпродуктов. Технические условия», серийный выпуск – на соответствие ГОСТ Р 55499-2013 «Продукты из мяса птицы. Общие технические условия».</w:t>
      </w:r>
    </w:p>
    <w:p w14:paraId="31490D32" w14:textId="026B7A74" w:rsidR="00BC16AE" w:rsidRDefault="00BC16AE" w:rsidP="006022D7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3A7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250A11" w:rsidRPr="009053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053A7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составляет _____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A741A6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p w14:paraId="19B9A615" w14:textId="77777777" w:rsidR="00603FB1" w:rsidRDefault="00603FB1" w:rsidP="00BC16A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c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6"/>
        <w:gridCol w:w="3365"/>
      </w:tblGrid>
      <w:tr w:rsidR="0076021B" w:rsidRPr="0076021B" w14:paraId="5403342D" w14:textId="77777777" w:rsidTr="00603FB1">
        <w:tc>
          <w:tcPr>
            <w:tcW w:w="6379" w:type="dxa"/>
            <w:vAlign w:val="center"/>
          </w:tcPr>
          <w:p w14:paraId="5A8C1546" w14:textId="77777777" w:rsidR="0076021B" w:rsidRPr="0076021B" w:rsidRDefault="0076021B" w:rsidP="00D11654">
            <w:pPr>
              <w:shd w:val="clear" w:color="auto" w:fill="FFFFFF"/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21B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402" w:type="dxa"/>
            <w:vAlign w:val="center"/>
          </w:tcPr>
          <w:p w14:paraId="4B18FDAA" w14:textId="77777777" w:rsidR="0076021B" w:rsidRPr="0076021B" w:rsidRDefault="0076021B" w:rsidP="00D11654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21B">
              <w:rPr>
                <w:rFonts w:ascii="Times New Roman" w:hAnsi="Times New Roman"/>
                <w:b/>
                <w:sz w:val="24"/>
                <w:szCs w:val="24"/>
              </w:rPr>
              <w:t>Цена (стоимость), руб.</w:t>
            </w:r>
          </w:p>
          <w:p w14:paraId="18C8376E" w14:textId="77777777" w:rsidR="0076021B" w:rsidRPr="0076021B" w:rsidRDefault="0076021B" w:rsidP="00D11654">
            <w:pPr>
              <w:suppressAutoHyphens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>(в т.ч. НДС при применении ОСН)</w:t>
            </w:r>
          </w:p>
        </w:tc>
      </w:tr>
      <w:tr w:rsidR="0076021B" w:rsidRPr="0076021B" w14:paraId="60AA6241" w14:textId="77777777" w:rsidTr="00603FB1">
        <w:tc>
          <w:tcPr>
            <w:tcW w:w="6379" w:type="dxa"/>
          </w:tcPr>
          <w:p w14:paraId="19F58B8D" w14:textId="77777777" w:rsidR="0076021B" w:rsidRPr="0076021B" w:rsidRDefault="0076021B" w:rsidP="00D11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 xml:space="preserve">Сертификация продукции, </w:t>
            </w:r>
          </w:p>
          <w:p w14:paraId="7BF75498" w14:textId="77777777" w:rsidR="0076021B" w:rsidRPr="0076021B" w:rsidRDefault="0076021B" w:rsidP="00D11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402" w:type="dxa"/>
          </w:tcPr>
          <w:p w14:paraId="5A754A25" w14:textId="77777777" w:rsidR="0076021B" w:rsidRPr="0076021B" w:rsidRDefault="0076021B" w:rsidP="00D11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21B" w:rsidRPr="0076021B" w14:paraId="04D9A902" w14:textId="77777777" w:rsidTr="00603FB1">
        <w:tc>
          <w:tcPr>
            <w:tcW w:w="6379" w:type="dxa"/>
          </w:tcPr>
          <w:p w14:paraId="03883846" w14:textId="77777777" w:rsidR="0076021B" w:rsidRPr="0076021B" w:rsidRDefault="0076021B" w:rsidP="0076021B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322"/>
              </w:tabs>
              <w:autoSpaceDE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>Прием и рассмотрение заявки с комплектом документов необходимых для подтверждения соответствия продукции; определение программы проведения работ по сертификации; принятие решения по заявке, определение этапов оценивания; отбор и идентификация образцов продукции; составление акта отбора образцов с указанием результатов идентификации; анализ состояния производства с оформлением акта; анализ полученных результатов и принятие решения о возможности выдачи сертификата соответствия; оформление сертификата соответствия</w:t>
            </w:r>
          </w:p>
        </w:tc>
        <w:tc>
          <w:tcPr>
            <w:tcW w:w="3402" w:type="dxa"/>
          </w:tcPr>
          <w:p w14:paraId="1BE3950C" w14:textId="77777777" w:rsidR="0076021B" w:rsidRPr="0076021B" w:rsidRDefault="0076021B" w:rsidP="00D11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21B" w:rsidRPr="0076021B" w14:paraId="73F4B5E1" w14:textId="77777777" w:rsidTr="00603FB1">
        <w:tc>
          <w:tcPr>
            <w:tcW w:w="6379" w:type="dxa"/>
          </w:tcPr>
          <w:p w14:paraId="2D355552" w14:textId="77777777" w:rsidR="0076021B" w:rsidRPr="0076021B" w:rsidRDefault="0076021B" w:rsidP="00D11654">
            <w:pPr>
              <w:pStyle w:val="Style6"/>
              <w:widowControl/>
              <w:tabs>
                <w:tab w:val="left" w:pos="38"/>
                <w:tab w:val="left" w:pos="180"/>
              </w:tabs>
              <w:ind w:left="709" w:hanging="671"/>
              <w:jc w:val="both"/>
            </w:pPr>
            <w:r w:rsidRPr="0076021B">
              <w:t xml:space="preserve">2. Организация и проведение испытаний </w:t>
            </w:r>
          </w:p>
        </w:tc>
        <w:tc>
          <w:tcPr>
            <w:tcW w:w="3402" w:type="dxa"/>
          </w:tcPr>
          <w:p w14:paraId="7216E8FA" w14:textId="77777777" w:rsidR="0076021B" w:rsidRPr="0076021B" w:rsidRDefault="0076021B" w:rsidP="00D11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F26AB5" w14:textId="77777777" w:rsidR="0076021B" w:rsidRDefault="0076021B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50EB7BD" w14:textId="77777777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00ABC3AD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587E7A8B" w14:textId="77777777"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7301745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5AF958CE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.</w:t>
      </w:r>
    </w:p>
    <w:p w14:paraId="2AD0AD28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14:paraId="228F949A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9448CD7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55DC1D73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8629CAA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7A21286E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6518FBC5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0A7F9F7E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BC703C" w:rsidSect="00E9344F">
      <w:footerReference w:type="default" r:id="rId9"/>
      <w:pgSz w:w="11906" w:h="16838"/>
      <w:pgMar w:top="568" w:right="851" w:bottom="142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7F939E" w14:textId="77777777" w:rsidR="001B4276" w:rsidRDefault="001B4276">
      <w:r>
        <w:separator/>
      </w:r>
    </w:p>
  </w:endnote>
  <w:endnote w:type="continuationSeparator" w:id="0">
    <w:p w14:paraId="75529D9A" w14:textId="77777777" w:rsidR="001B4276" w:rsidRDefault="001B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9012D" w14:textId="77777777" w:rsidR="00C0327D" w:rsidRDefault="00891F6B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0327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8F2D5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32DEC409" w14:textId="77777777" w:rsidR="00C0327D" w:rsidRDefault="00C0327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6C739A" w14:textId="77777777" w:rsidR="001B4276" w:rsidRDefault="001B4276">
      <w:r>
        <w:separator/>
      </w:r>
    </w:p>
  </w:footnote>
  <w:footnote w:type="continuationSeparator" w:id="0">
    <w:p w14:paraId="2D0339BD" w14:textId="77777777" w:rsidR="001B4276" w:rsidRDefault="001B4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18716654"/>
    <w:multiLevelType w:val="hybridMultilevel"/>
    <w:tmpl w:val="FDC8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5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6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7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8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3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4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6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7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4874338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6079539">
    <w:abstractNumId w:val="0"/>
  </w:num>
  <w:num w:numId="3" w16cid:durableId="1460877024">
    <w:abstractNumId w:val="2"/>
  </w:num>
  <w:num w:numId="4" w16cid:durableId="8209237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4815565">
    <w:abstractNumId w:val="8"/>
  </w:num>
  <w:num w:numId="6" w16cid:durableId="244455930">
    <w:abstractNumId w:val="1"/>
  </w:num>
  <w:num w:numId="7" w16cid:durableId="527454990">
    <w:abstractNumId w:val="10"/>
  </w:num>
  <w:num w:numId="8" w16cid:durableId="749079689">
    <w:abstractNumId w:val="4"/>
  </w:num>
  <w:num w:numId="9" w16cid:durableId="429279430">
    <w:abstractNumId w:val="19"/>
  </w:num>
  <w:num w:numId="10" w16cid:durableId="96680502">
    <w:abstractNumId w:val="11"/>
  </w:num>
  <w:num w:numId="11" w16cid:durableId="1537548770">
    <w:abstractNumId w:val="9"/>
  </w:num>
  <w:num w:numId="12" w16cid:durableId="1938753994">
    <w:abstractNumId w:val="18"/>
  </w:num>
  <w:num w:numId="13" w16cid:durableId="1062482463">
    <w:abstractNumId w:val="13"/>
  </w:num>
  <w:num w:numId="14" w16cid:durableId="1047294016">
    <w:abstractNumId w:val="7"/>
  </w:num>
  <w:num w:numId="15" w16cid:durableId="863903764">
    <w:abstractNumId w:val="5"/>
  </w:num>
  <w:num w:numId="16" w16cid:durableId="2043092692">
    <w:abstractNumId w:val="6"/>
  </w:num>
  <w:num w:numId="17" w16cid:durableId="2142772470">
    <w:abstractNumId w:val="12"/>
  </w:num>
  <w:num w:numId="18" w16cid:durableId="1712073003">
    <w:abstractNumId w:val="16"/>
  </w:num>
  <w:num w:numId="19" w16cid:durableId="967004087">
    <w:abstractNumId w:val="14"/>
  </w:num>
  <w:num w:numId="20" w16cid:durableId="1801026514">
    <w:abstractNumId w:val="17"/>
  </w:num>
  <w:num w:numId="21" w16cid:durableId="539823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3C"/>
    <w:rsid w:val="0011403C"/>
    <w:rsid w:val="001B4276"/>
    <w:rsid w:val="001F7121"/>
    <w:rsid w:val="00201C9C"/>
    <w:rsid w:val="00250A11"/>
    <w:rsid w:val="00312E69"/>
    <w:rsid w:val="003B02B1"/>
    <w:rsid w:val="003F0293"/>
    <w:rsid w:val="0040480D"/>
    <w:rsid w:val="004165A2"/>
    <w:rsid w:val="004E2FE0"/>
    <w:rsid w:val="005A33CA"/>
    <w:rsid w:val="005A44E5"/>
    <w:rsid w:val="006022D7"/>
    <w:rsid w:val="00603FB1"/>
    <w:rsid w:val="00684205"/>
    <w:rsid w:val="007327AE"/>
    <w:rsid w:val="00735552"/>
    <w:rsid w:val="00752E41"/>
    <w:rsid w:val="00756616"/>
    <w:rsid w:val="0076021B"/>
    <w:rsid w:val="00786040"/>
    <w:rsid w:val="00851F63"/>
    <w:rsid w:val="0087382A"/>
    <w:rsid w:val="00891F6B"/>
    <w:rsid w:val="008A21E6"/>
    <w:rsid w:val="008F2D5D"/>
    <w:rsid w:val="009053A7"/>
    <w:rsid w:val="00984628"/>
    <w:rsid w:val="00984F07"/>
    <w:rsid w:val="009A2FB4"/>
    <w:rsid w:val="009A78EA"/>
    <w:rsid w:val="009C7CCD"/>
    <w:rsid w:val="00A741A6"/>
    <w:rsid w:val="00A8395D"/>
    <w:rsid w:val="00AE1B77"/>
    <w:rsid w:val="00B62F62"/>
    <w:rsid w:val="00BC16AE"/>
    <w:rsid w:val="00BC703C"/>
    <w:rsid w:val="00C0327D"/>
    <w:rsid w:val="00D4737B"/>
    <w:rsid w:val="00E9344F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E8D4"/>
  <w15:docId w15:val="{249B07CD-661C-4D83-AEDF-80B3A730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34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76021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6021B"/>
    <w:pPr>
      <w:widowControl w:val="0"/>
      <w:autoSpaceDE w:val="0"/>
      <w:autoSpaceDN w:val="0"/>
      <w:adjustRightInd w:val="0"/>
      <w:spacing w:line="278" w:lineRule="exact"/>
      <w:ind w:hanging="518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/>
</file>

<file path=customXml/itemProps2.xml><?xml version="1.0" encoding="utf-8"?>
<ds:datastoreItem xmlns:ds="http://schemas.openxmlformats.org/officeDocument/2006/customXml" ds:itemID="{6AC316C7-ECA3-4DE4-BC8D-BBE713DF72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6</cp:revision>
  <cp:lastPrinted>2023-05-10T13:24:00Z</cp:lastPrinted>
  <dcterms:created xsi:type="dcterms:W3CDTF">2024-03-28T13:14:00Z</dcterms:created>
  <dcterms:modified xsi:type="dcterms:W3CDTF">2024-04-18T11:24:00Z</dcterms:modified>
</cp:coreProperties>
</file>